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8885" w:type="dxa"/>
        <w:tblInd w:w="-1168" w:type="dxa"/>
        <w:tblLook w:val="04A0" w:firstRow="1" w:lastRow="0" w:firstColumn="1" w:lastColumn="0" w:noHBand="0" w:noVBand="1"/>
      </w:tblPr>
      <w:tblGrid>
        <w:gridCol w:w="567"/>
        <w:gridCol w:w="2836"/>
        <w:gridCol w:w="2409"/>
        <w:gridCol w:w="1157"/>
        <w:gridCol w:w="5284"/>
        <w:gridCol w:w="776"/>
        <w:gridCol w:w="200"/>
        <w:gridCol w:w="776"/>
        <w:gridCol w:w="200"/>
        <w:gridCol w:w="776"/>
        <w:gridCol w:w="200"/>
        <w:gridCol w:w="776"/>
        <w:gridCol w:w="200"/>
        <w:gridCol w:w="776"/>
        <w:gridCol w:w="200"/>
        <w:gridCol w:w="776"/>
        <w:gridCol w:w="200"/>
        <w:gridCol w:w="776"/>
      </w:tblGrid>
      <w:tr w:rsidR="002F7478" w:rsidRPr="002F7478" w:rsidTr="009463BC">
        <w:trPr>
          <w:trHeight w:val="315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bookmarkStart w:id="0" w:name="_GoBack"/>
            <w:bookmarkEnd w:id="0"/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№</w:t>
            </w:r>
          </w:p>
        </w:tc>
        <w:tc>
          <w:tcPr>
            <w:tcW w:w="28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Название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Описание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Цена</w:t>
            </w:r>
          </w:p>
        </w:tc>
        <w:tc>
          <w:tcPr>
            <w:tcW w:w="60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813"/>
              </w:tabs>
              <w:spacing w:after="0" w:line="240" w:lineRule="auto"/>
              <w:rPr>
                <w:rFonts w:ascii="Arial" w:eastAsia="Calibri" w:hAnsi="Arial" w:cs="Arial"/>
                <w:b/>
                <w:sz w:val="28"/>
                <w:szCs w:val="28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Рисунок</w:t>
            </w:r>
          </w:p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7478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7478" w:rsidRPr="002F7478" w:rsidRDefault="002F7478" w:rsidP="002F74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Ограждения 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36BBA39B" wp14:editId="57803EEF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85090</wp:posOffset>
                  </wp:positionV>
                  <wp:extent cx="2809875" cy="2771775"/>
                  <wp:effectExtent l="0" t="0" r="9525" b="9525"/>
                  <wp:wrapNone/>
                  <wp:docPr id="5" name="Рисунок 5" descr="Ограждение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Ограждение 2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7478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с</w:t>
            </w:r>
            <w:r w:rsidR="002F7478"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 2-мя горизонтальными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7478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ригелями  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7478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7478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Крепление  стоек  фланцевое 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478" w:rsidRPr="00D65EF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D65EF8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3 500руб.</w:t>
            </w:r>
          </w:p>
        </w:tc>
        <w:tc>
          <w:tcPr>
            <w:tcW w:w="52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7478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478" w:rsidRPr="00D65EF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lang w:val="en-US" w:eastAsia="ru-RU"/>
              </w:rPr>
            </w:pPr>
            <w:r w:rsidRPr="00D65EF8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 xml:space="preserve">Из  нержавеющей  стали  </w:t>
            </w:r>
            <w:r w:rsidRPr="00D65EF8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val="en-US" w:eastAsia="ru-RU"/>
              </w:rPr>
              <w:t>AISI 201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материал :труба  d=51 мм.,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D65EF8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пог.м.</w:t>
            </w:r>
          </w:p>
          <w:p w:rsidR="00F6533E" w:rsidRPr="00D65EF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</w:p>
        </w:tc>
        <w:tc>
          <w:tcPr>
            <w:tcW w:w="52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7478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d=38 мм., d=16  мм.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7478" w:rsidRPr="002F7478" w:rsidTr="009463BC">
        <w:trPr>
          <w:gridAfter w:val="1"/>
          <w:wAfter w:w="776" w:type="dxa"/>
          <w:trHeight w:val="43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7478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478" w:rsidRPr="00D65EF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</w:pPr>
            <w:r w:rsidRPr="00D65EF8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 xml:space="preserve">Из  черной  стали  с  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Крепление  стоек  фланцевое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478" w:rsidRPr="00D65EF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D65EF8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2 600руб.</w:t>
            </w:r>
          </w:p>
        </w:tc>
        <w:tc>
          <w:tcPr>
            <w:tcW w:w="52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7478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478" w:rsidRPr="00D65EF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</w:pPr>
            <w:r w:rsidRPr="00D65EF8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>окраской  по  Ral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материал :труба  d=42 мм.,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D65EF8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пог.м.</w:t>
            </w:r>
          </w:p>
          <w:p w:rsidR="00F6533E" w:rsidRPr="00D65EF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</w:p>
        </w:tc>
        <w:tc>
          <w:tcPr>
            <w:tcW w:w="52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7478" w:rsidRPr="002F7478" w:rsidTr="009463BC">
        <w:trPr>
          <w:gridAfter w:val="1"/>
          <w:wAfter w:w="776" w:type="dxa"/>
          <w:trHeight w:val="554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d=38 мм., d=16  мм.</w:t>
            </w:r>
          </w:p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7478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7478" w:rsidRPr="002F7478" w:rsidRDefault="002F7478" w:rsidP="002F74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478" w:rsidRPr="00D65EF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</w:pPr>
            <w:r w:rsidRPr="00D65EF8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 xml:space="preserve">Ограждения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6DFB378E" wp14:editId="598F2F88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18415</wp:posOffset>
                  </wp:positionV>
                  <wp:extent cx="2857500" cy="3028950"/>
                  <wp:effectExtent l="0" t="0" r="0" b="0"/>
                  <wp:wrapNone/>
                  <wp:docPr id="4" name="Рисунок 4" descr="Ограждение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Ограждение 1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302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7478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478" w:rsidRPr="00D65EF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>с</w:t>
            </w:r>
            <w:r w:rsidR="002F7478" w:rsidRPr="00D65EF8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 xml:space="preserve"> 3-мя горизонтальными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7478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478" w:rsidRPr="00D65EF8" w:rsidRDefault="002F7478" w:rsidP="00D65EF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</w:pPr>
            <w:r w:rsidRPr="00D65EF8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 xml:space="preserve">ригелями 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7478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Крепление  стоек  фланцевое 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7478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478" w:rsidRPr="00D65EF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</w:pPr>
            <w:r w:rsidRPr="00D65EF8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 xml:space="preserve">Из  нержавеющей  стали  </w:t>
            </w:r>
            <w:r w:rsidR="00D65EF8" w:rsidRPr="00D65EF8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>AISI 201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материал :труба  d=51 мм.,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478" w:rsidRPr="00D65EF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D65EF8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3 800руб.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7478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d=38 мм., d=16  мм.)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478" w:rsidRPr="00D65EF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D65EF8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пог.м.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7478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7478" w:rsidRPr="00D65EF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7478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478" w:rsidRPr="00D65EF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</w:pPr>
            <w:r w:rsidRPr="00D65EF8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 xml:space="preserve">Из  черной  стали  с 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Крепление  стоек  фланцевое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478" w:rsidRPr="00D65EF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D65EF8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2 750руб.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7478" w:rsidRPr="002F7478" w:rsidTr="009463BC">
        <w:trPr>
          <w:gridAfter w:val="1"/>
          <w:wAfter w:w="776" w:type="dxa"/>
          <w:trHeight w:val="737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478" w:rsidRPr="00D65EF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</w:pPr>
            <w:r w:rsidRPr="00D65EF8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>окраской  по  Ral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материал :труба  d=42 мм.</w:t>
            </w:r>
          </w:p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>d</w:t>
            </w: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=38м.,</w:t>
            </w:r>
            <w:r w:rsidRPr="002F7478"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>d</w:t>
            </w: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=16мм.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D65EF8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пог.м</w:t>
            </w:r>
          </w:p>
          <w:p w:rsidR="00F6533E" w:rsidRPr="00D65EF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</w:p>
          <w:p w:rsidR="002F7478" w:rsidRPr="00D65EF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</w:p>
        </w:tc>
        <w:tc>
          <w:tcPr>
            <w:tcW w:w="528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478" w:rsidRPr="002F7478" w:rsidRDefault="002F74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65EF8" w:rsidRPr="002F7478" w:rsidTr="009463BC">
        <w:trPr>
          <w:gridAfter w:val="1"/>
          <w:wAfter w:w="776" w:type="dxa"/>
          <w:trHeight w:val="696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65EF8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5EF8" w:rsidRPr="002F7478" w:rsidRDefault="00D65EF8" w:rsidP="002F74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Default="00F6533E" w:rsidP="00F6533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 Ограждения </w:t>
            </w:r>
          </w:p>
          <w:p w:rsidR="00D65EF8" w:rsidRPr="002F7478" w:rsidRDefault="00F6533E" w:rsidP="00F6533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с </w:t>
            </w:r>
            <w:r w:rsidR="00D65EF8"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4-мя горизонтальными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651F5270" wp14:editId="7DAA9150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69850</wp:posOffset>
                  </wp:positionV>
                  <wp:extent cx="2789555" cy="2790825"/>
                  <wp:effectExtent l="0" t="0" r="0" b="9525"/>
                  <wp:wrapNone/>
                  <wp:docPr id="1" name="Рисунок 1" descr="Ограждение 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Ограждение 3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555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65EF8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ригелями 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65EF8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65EF8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Крепление  стоек  фланцевое 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65EF8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EF8" w:rsidRPr="00D65EF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lang w:eastAsia="ru-RU"/>
              </w:rPr>
            </w:pPr>
            <w:r w:rsidRPr="00D65EF8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 xml:space="preserve">Из  нержавеющей  стали AISI 201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материал :( труба  d=51 мм.,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65EF8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4 100руб</w:t>
            </w: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.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65EF8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EF8" w:rsidRPr="00D65EF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EF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d=38 мм., d=16  мм.)</w:t>
            </w:r>
          </w:p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EF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D65EF8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пог.м.</w:t>
            </w:r>
          </w:p>
          <w:p w:rsidR="00F6533E" w:rsidRPr="00D65EF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65EF8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EF8" w:rsidRPr="00D65EF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lang w:eastAsia="ru-RU"/>
              </w:rPr>
            </w:pPr>
            <w:r w:rsidRPr="00D65EF8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 xml:space="preserve">Из  черной  стали  с 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Крепление  стоек  фланцевое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EF8" w:rsidRPr="00D65EF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D65EF8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2 900руб.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65EF8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EF8" w:rsidRPr="00D65EF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</w:pPr>
            <w:r w:rsidRPr="00D65EF8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>окраской  по  Ral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материал :( труба  d=42 мм.,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EF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D65EF8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пог.м.</w:t>
            </w:r>
          </w:p>
          <w:p w:rsidR="00F6533E" w:rsidRPr="00D65EF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65EF8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d=38 мм., d=16  мм.)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5EF8" w:rsidRPr="002F7478" w:rsidRDefault="00D65EF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 w:val="restart"/>
            <w:tcBorders>
              <w:top w:val="single" w:sz="8" w:space="0" w:color="000000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Ограждения 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1395A938" wp14:editId="6F898642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27940</wp:posOffset>
                  </wp:positionV>
                  <wp:extent cx="2714625" cy="2905125"/>
                  <wp:effectExtent l="0" t="0" r="9525" b="9525"/>
                  <wp:wrapNone/>
                  <wp:docPr id="41" name="Рисунок 41" descr="Ограждение 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Ограждение 4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290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single" w:sz="8" w:space="0" w:color="000000"/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С 3-мя горизонтальными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single" w:sz="8" w:space="0" w:color="000000"/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ригелями  с  декоративными  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single" w:sz="8" w:space="0" w:color="000000"/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ригеледержателями  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single" w:sz="8" w:space="0" w:color="000000"/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Крепление  стоек  фланцевое 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single" w:sz="8" w:space="0" w:color="000000"/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533E" w:rsidRPr="00D65EF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lang w:eastAsia="ru-RU"/>
              </w:rPr>
            </w:pPr>
            <w:r w:rsidRPr="00D65EF8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 xml:space="preserve">Из  нержавеющей  стали  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материал :( труба  d=51 мм.,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D65EF8" w:rsidRDefault="00F6533E" w:rsidP="00F6533E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D65EF8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 xml:space="preserve">4 </w:t>
            </w:r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7</w:t>
            </w:r>
            <w:r w:rsidRPr="00D65EF8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00руб.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single" w:sz="8" w:space="0" w:color="000000"/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533E" w:rsidRPr="00D65EF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</w:pPr>
            <w:r w:rsidRPr="00D65EF8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>AISI 201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d=38 мм., d=16  мм.)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D65EF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D65EF8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пог.м.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single" w:sz="8" w:space="0" w:color="000000"/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537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Ограждения 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27872" behindDoc="0" locked="0" layoutInCell="1" allowOverlap="1" wp14:anchorId="09F085AB" wp14:editId="6B44B5FA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219710</wp:posOffset>
                  </wp:positionV>
                  <wp:extent cx="2600325" cy="2581275"/>
                  <wp:effectExtent l="0" t="0" r="9525" b="9525"/>
                  <wp:wrapNone/>
                  <wp:docPr id="2" name="Рисунок 2" descr="Ограждение 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Ограждение 5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21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со  стеклом  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F6533E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 xml:space="preserve">Из  нержавеющей  стали AISI 201 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Крепление  стоек  фланцевое 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533E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7 600руб.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533E" w:rsidRPr="00F6533E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материал :( труба  d=51 мм.,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F6533E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F6533E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пог.м.</w:t>
            </w:r>
          </w:p>
          <w:p w:rsidR="00F6533E" w:rsidRPr="00F6533E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d=38 мм., d=16  мм.)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F6533E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533E" w:rsidRPr="00F6533E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lang w:eastAsia="ru-RU"/>
              </w:rPr>
            </w:pPr>
            <w:r w:rsidRPr="00F6533E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 xml:space="preserve">Из  черной  стали  с  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Крепление  стоек  фланцевое 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533E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 7</w:t>
            </w:r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 xml:space="preserve"> </w:t>
            </w:r>
            <w:r w:rsidRPr="00F6533E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200руб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533E" w:rsidRPr="00F6533E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lang w:eastAsia="ru-RU"/>
              </w:rPr>
            </w:pPr>
            <w:r w:rsidRPr="00F6533E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>окраской  по  Ral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материал :( труба  d=51 мм.,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F6533E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F6533E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пог.м.</w:t>
            </w:r>
          </w:p>
          <w:p w:rsidR="00F6533E" w:rsidRPr="00F6533E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533E" w:rsidRPr="00F6533E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</w:pPr>
            <w:r w:rsidRPr="00F6533E">
              <w:rPr>
                <w:rFonts w:ascii="Calibri" w:eastAsia="Times New Roman" w:hAnsi="Calibri" w:cs="Times New Roman"/>
                <w:i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d=38 мм., d=16  мм.)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533E" w:rsidRPr="00F6533E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533E" w:rsidRPr="00F6533E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Ограждение   с  ригелями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F6533E" w:rsidRPr="002F7478" w:rsidRDefault="004379D5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55520" behindDoc="0" locked="0" layoutInCell="1" allowOverlap="1" wp14:anchorId="46063540" wp14:editId="7735B4C9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18415</wp:posOffset>
                  </wp:positionV>
                  <wp:extent cx="2619375" cy="2962275"/>
                  <wp:effectExtent l="0" t="0" r="9525" b="9525"/>
                  <wp:wrapNone/>
                  <wp:docPr id="48" name="Рисунок 48" descr="Ограждение 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Ограждение 6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296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193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насквозь  стоек 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33E" w:rsidRPr="002F7478" w:rsidRDefault="00FB2E5C" w:rsidP="002F74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4379D5" w:rsidRPr="002F7478" w:rsidRDefault="004379D5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Крепление  стоек  фланцевое 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F6533E" w:rsidRDefault="00F6533E" w:rsidP="00F6533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</w:pPr>
            <w:r w:rsidRPr="00F6533E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 xml:space="preserve"> Из  нержавеющей  стали  </w:t>
            </w:r>
          </w:p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F6533E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>AISI 201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материал :( труба  d=51 мм.,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F6533E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F6533E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4 500руб.</w:t>
            </w:r>
          </w:p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6533E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пог.м.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d=38 мм., d=16  мм.)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F6533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  <w:p w:rsidR="004379D5" w:rsidRPr="002F7478" w:rsidRDefault="004379D5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533E" w:rsidRPr="004379D5" w:rsidRDefault="00F6533E" w:rsidP="004379D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</w:pPr>
            <w:r w:rsidRPr="004379D5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 xml:space="preserve">Из  черной  стали  с 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4379D5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Крепление  стоек  фланцевое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4379D5" w:rsidRDefault="004379D5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3 6</w:t>
            </w:r>
            <w:r w:rsidR="00F6533E" w:rsidRPr="004379D5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50руб.</w:t>
            </w:r>
          </w:p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379D5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пог.м.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533E" w:rsidRPr="002F7478" w:rsidRDefault="004379D5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4379D5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 xml:space="preserve">окраской  по  </w:t>
            </w:r>
            <w:r w:rsidRPr="004379D5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val="en-US" w:eastAsia="ru-RU"/>
              </w:rPr>
              <w:t>Ral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533E" w:rsidRPr="002F7478" w:rsidRDefault="004379D5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материал :( труба  d=51 мм.,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79D5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  <w:p w:rsidR="004379D5" w:rsidRPr="002F7478" w:rsidRDefault="004379D5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Default="004379D5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>d</w:t>
            </w: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=38 мм.,</w:t>
            </w:r>
            <w:r w:rsidRPr="002F7478"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>d</w:t>
            </w: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=16мм.</w:t>
            </w:r>
          </w:p>
          <w:p w:rsidR="004379D5" w:rsidRDefault="004379D5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4379D5" w:rsidRPr="002F7478" w:rsidRDefault="004379D5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12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Ограждение  со  стойками 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C67A7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43232" behindDoc="0" locked="0" layoutInCell="1" allowOverlap="1" wp14:anchorId="6265695F" wp14:editId="67884025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56515</wp:posOffset>
                  </wp:positionV>
                  <wp:extent cx="2713990" cy="3000375"/>
                  <wp:effectExtent l="0" t="0" r="0" b="9525"/>
                  <wp:wrapNone/>
                  <wp:docPr id="44" name="Рисунок 44" descr="Ограждение 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 descr="Ограждение 1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990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E6C5A" w:rsidRPr="002F7478" w:rsidTr="009463BC">
        <w:trPr>
          <w:gridAfter w:val="1"/>
          <w:wAfter w:w="776" w:type="dxa"/>
          <w:trHeight w:val="51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6C5A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  <w:p w:rsidR="000E6C5A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и поручнем  из  профильной 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трубы, ригели из круглой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33E" w:rsidRPr="002F7478" w:rsidRDefault="00FB2E5C" w:rsidP="00FB2E5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трубы  внахлест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  <w:p w:rsidR="00FB2E5C" w:rsidRPr="002F7478" w:rsidRDefault="00FB2E5C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B2E5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Крепление  стоек  фланцевое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Из  нержавеющей  стали 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B2E5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материал :( труба  40х40 мм.,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533E" w:rsidRPr="00FB2E5C" w:rsidRDefault="00FB2E5C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FB2E5C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7 900руб.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AISI 201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B2E5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труба 50х25мм.,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E5C" w:rsidRPr="00FB2E5C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FB2E5C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 </w:t>
            </w:r>
            <w:r w:rsidR="00FB2E5C" w:rsidRPr="00FB2E5C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пог.м.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B2E5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труба 15х15 мм.)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Ог</w:t>
            </w:r>
            <w:r w:rsidR="00C67A7A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р</w:t>
            </w: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аждение  со  стойками 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C67A7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44256" behindDoc="0" locked="0" layoutInCell="1" allowOverlap="1" wp14:anchorId="7111B516" wp14:editId="4F5D118A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128905</wp:posOffset>
                  </wp:positionV>
                  <wp:extent cx="2714625" cy="2714625"/>
                  <wp:effectExtent l="0" t="0" r="9525" b="9525"/>
                  <wp:wrapNone/>
                  <wp:docPr id="45" name="Рисунок 45" descr="Ограждение 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 descr="Ограждение 12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60"/>
            </w:tblGrid>
            <w:tr w:rsidR="00F6533E" w:rsidRPr="002F7478" w:rsidTr="002F7478">
              <w:trPr>
                <w:trHeight w:val="300"/>
                <w:tblCellSpacing w:w="0" w:type="dxa"/>
              </w:trPr>
              <w:tc>
                <w:tcPr>
                  <w:tcW w:w="40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533E" w:rsidRPr="002F7478" w:rsidRDefault="00F6533E" w:rsidP="002F747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2F747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</w:tbl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и  поручнем   из  профильной  </w:t>
            </w:r>
            <w:r w:rsidR="00C67A7A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трубы,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ригели  из  круглой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трубы  насквозь  стоек 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C67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.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C67A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C67A7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Крепление  стоек  фланцевое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C67A7A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</w:pPr>
            <w:r w:rsidRPr="00C67A7A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 xml:space="preserve">Из  нержавеющей  стали  </w:t>
            </w:r>
          </w:p>
        </w:tc>
        <w:tc>
          <w:tcPr>
            <w:tcW w:w="2409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C67A7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материал :( труба  40х40 мм.,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C67A7A" w:rsidRDefault="00C67A7A" w:rsidP="00C67A7A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C67A7A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8 300руб</w:t>
            </w:r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.</w:t>
            </w:r>
            <w:r w:rsidR="00F6533E" w:rsidRPr="00C67A7A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C67A7A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lang w:eastAsia="ru-RU"/>
              </w:rPr>
            </w:pPr>
            <w:r w:rsidRPr="00C67A7A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>AISI 201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C67A7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50х25мм., d=16  мм.)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C67A7A" w:rsidRDefault="00C67A7A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C67A7A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пог.м.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8DA" w:rsidRDefault="00D038DA" w:rsidP="002F74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D038DA" w:rsidRDefault="00D038DA" w:rsidP="002F74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D038DA" w:rsidRDefault="00D038DA" w:rsidP="002F74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D038DA" w:rsidRDefault="00D038DA" w:rsidP="002F74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D038DA" w:rsidRDefault="00D038DA" w:rsidP="002F74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D038DA" w:rsidRDefault="00D038DA" w:rsidP="002F74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D038DA" w:rsidRDefault="00D038DA" w:rsidP="002F74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D038DA" w:rsidRDefault="00D038DA" w:rsidP="002F74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D038DA" w:rsidRDefault="00D038DA" w:rsidP="002F74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  <w:p w:rsidR="00D038DA" w:rsidRDefault="00D038DA" w:rsidP="002F74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D038DA" w:rsidRDefault="00D038DA" w:rsidP="002F74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D038DA" w:rsidRDefault="00D038DA" w:rsidP="002F74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D038DA" w:rsidRDefault="00D038DA" w:rsidP="002F74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D038DA" w:rsidRDefault="00D038DA" w:rsidP="002F74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D038DA" w:rsidRDefault="00D038DA" w:rsidP="002F74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D038DA" w:rsidRDefault="00D038DA" w:rsidP="002F74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D038DA" w:rsidRDefault="00D038DA" w:rsidP="002F74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D038DA" w:rsidRDefault="00D038DA" w:rsidP="002F74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D038DA" w:rsidRDefault="00D038DA" w:rsidP="002F74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D038DA" w:rsidRDefault="00D038DA" w:rsidP="002F74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D038DA" w:rsidRDefault="00D038DA" w:rsidP="002F74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D038DA" w:rsidRDefault="00D038DA" w:rsidP="002F74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D038DA" w:rsidRDefault="00D038DA" w:rsidP="002F74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D038DA" w:rsidRDefault="00D038DA" w:rsidP="002F74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D038DA" w:rsidRDefault="00D038DA" w:rsidP="002F74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D038DA" w:rsidRDefault="00D038DA" w:rsidP="002F74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D038DA" w:rsidRDefault="00D038DA" w:rsidP="002F74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F6533E" w:rsidRDefault="00D038DA" w:rsidP="00D038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  <w:p w:rsidR="00D038DA" w:rsidRPr="00C67A7A" w:rsidRDefault="00D038DA" w:rsidP="00D038DA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Ограждения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45280" behindDoc="0" locked="0" layoutInCell="1" allowOverlap="1" wp14:anchorId="4076C169" wp14:editId="26E6B0AA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93345</wp:posOffset>
                  </wp:positionV>
                  <wp:extent cx="2762250" cy="2981325"/>
                  <wp:effectExtent l="0" t="0" r="0" b="9525"/>
                  <wp:wrapNone/>
                  <wp:docPr id="3" name="Рисунок 3" descr="Ограждение 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 descr="Ограждение 9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98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533E"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С 3-мя горизонтальными</w:t>
            </w:r>
          </w:p>
        </w:tc>
        <w:tc>
          <w:tcPr>
            <w:tcW w:w="2409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5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ригелями   с боковым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11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креплением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Крепление  стоек  боковое 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материал :( труба  d=51 мм.,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C67A7A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C67A7A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</w:pPr>
            <w:r w:rsidRPr="00C67A7A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 xml:space="preserve">Из  нержавеющей  стали 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d=38 мм., d=16  мм.)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C67A7A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C67A7A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 </w:t>
            </w:r>
            <w:r w:rsidR="00C67A7A" w:rsidRPr="00C67A7A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4 300 руб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6533E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C67A7A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</w:pPr>
            <w:r w:rsidRPr="00C67A7A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>AISI 201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C67A7A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C67A7A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пог.м.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33E" w:rsidRPr="002F7478" w:rsidRDefault="00F6533E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C67A7A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A7A" w:rsidRPr="002F7478" w:rsidRDefault="00C67A7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7A" w:rsidRPr="002F7478" w:rsidRDefault="00C67A7A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7A" w:rsidRPr="002F7478" w:rsidRDefault="00C67A7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7A" w:rsidRPr="002F7478" w:rsidRDefault="00C67A7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7A" w:rsidRPr="002F7478" w:rsidRDefault="00C67A7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A7A" w:rsidRPr="002F7478" w:rsidRDefault="00C67A7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A7A" w:rsidRPr="002F7478" w:rsidRDefault="00C67A7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A7A" w:rsidRPr="002F7478" w:rsidRDefault="00C67A7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A7A" w:rsidRPr="002F7478" w:rsidRDefault="00C67A7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A7A" w:rsidRPr="002F7478" w:rsidRDefault="00C67A7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A7A" w:rsidRPr="002F7478" w:rsidRDefault="00C67A7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C67A7A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A7A" w:rsidRPr="002F7478" w:rsidRDefault="00C67A7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7A" w:rsidRPr="002F7478" w:rsidRDefault="00C67A7A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7A" w:rsidRPr="002F7478" w:rsidRDefault="00C67A7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Крепление  стоек  боковое 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7A" w:rsidRPr="002F7478" w:rsidRDefault="00C67A7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8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7A" w:rsidRPr="002F7478" w:rsidRDefault="00C67A7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A7A" w:rsidRPr="002F7478" w:rsidRDefault="00C67A7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A7A" w:rsidRPr="002F7478" w:rsidRDefault="00C67A7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A7A" w:rsidRPr="002F7478" w:rsidRDefault="00C67A7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A7A" w:rsidRPr="002F7478" w:rsidRDefault="00C67A7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A7A" w:rsidRPr="002F7478" w:rsidRDefault="00C67A7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A7A" w:rsidRPr="002F7478" w:rsidRDefault="00C67A7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C67A7A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A7A" w:rsidRPr="002F7478" w:rsidRDefault="00C67A7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7A" w:rsidRPr="002F7478" w:rsidRDefault="00675DF3" w:rsidP="00675D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67A7A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 xml:space="preserve">Из  черной  стали  с 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7A" w:rsidRPr="002F7478" w:rsidRDefault="00C67A7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материал :( труба  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7A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67A7A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3 350 руб</w:t>
            </w:r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.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7A7A" w:rsidRPr="002F7478" w:rsidRDefault="00C67A7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A7A" w:rsidRPr="002F7478" w:rsidRDefault="00C67A7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A7A" w:rsidRPr="002F7478" w:rsidRDefault="00C67A7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A7A" w:rsidRPr="002F7478" w:rsidRDefault="00C67A7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A7A" w:rsidRPr="002F7478" w:rsidRDefault="00C67A7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A7A" w:rsidRPr="002F7478" w:rsidRDefault="00C67A7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7A7A" w:rsidRPr="002F7478" w:rsidRDefault="00C67A7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75DF3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DF3" w:rsidRPr="003D096A" w:rsidRDefault="00675DF3" w:rsidP="00675DF3">
            <w:pPr>
              <w:spacing w:after="0" w:line="240" w:lineRule="auto"/>
              <w:rPr>
                <w:rFonts w:ascii="Calibri" w:eastAsia="Times New Roman" w:hAnsi="Calibri" w:cs="Times New Roman"/>
                <w:bCs/>
                <w:i/>
                <w:color w:val="000000"/>
                <w:lang w:eastAsia="ru-RU"/>
              </w:rPr>
            </w:pPr>
            <w:r w:rsidRPr="003D096A">
              <w:rPr>
                <w:rFonts w:ascii="Calibri" w:eastAsia="Times New Roman" w:hAnsi="Calibri" w:cs="Times New Roman"/>
                <w:bCs/>
                <w:i/>
                <w:color w:val="000000"/>
                <w:lang w:eastAsia="ru-RU"/>
              </w:rPr>
              <w:t>окраской  по  Ral</w:t>
            </w:r>
          </w:p>
          <w:p w:rsidR="00675DF3" w:rsidRPr="003D096A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96A" w:rsidRPr="003D096A" w:rsidRDefault="00675DF3" w:rsidP="003D096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D096A">
              <w:rPr>
                <w:rFonts w:ascii="Calibri" w:eastAsia="Times New Roman" w:hAnsi="Calibri" w:cs="Times New Roman"/>
                <w:color w:val="000000"/>
                <w:lang w:eastAsia="ru-RU"/>
              </w:rPr>
              <w:t>d=42 мм.,</w:t>
            </w:r>
            <w:r w:rsidR="003D096A" w:rsidRPr="003D096A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d=38 мм., d=16  мм.)</w:t>
            </w:r>
          </w:p>
          <w:p w:rsidR="00675DF3" w:rsidRPr="003D096A" w:rsidRDefault="003D096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08768" behindDoc="0" locked="0" layoutInCell="1" allowOverlap="1" wp14:anchorId="7B142339" wp14:editId="4E984E1F">
                  <wp:simplePos x="0" y="0"/>
                  <wp:positionH relativeFrom="column">
                    <wp:posOffset>2422525</wp:posOffset>
                  </wp:positionH>
                  <wp:positionV relativeFrom="paragraph">
                    <wp:posOffset>149225</wp:posOffset>
                  </wp:positionV>
                  <wp:extent cx="2533650" cy="2828925"/>
                  <wp:effectExtent l="0" t="0" r="0" b="9525"/>
                  <wp:wrapNone/>
                  <wp:docPr id="79" name="Рисунок 79" descr="Ограждение 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 descr="Ограждение 10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DF3" w:rsidRPr="00675DF3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675DF3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пог.м.</w:t>
            </w:r>
          </w:p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8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75DF3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DF3" w:rsidRPr="003D096A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bCs/>
                <w:i/>
                <w:color w:val="000000"/>
                <w:lang w:eastAsia="ru-RU"/>
              </w:rPr>
            </w:pPr>
            <w:r w:rsidRPr="003D096A">
              <w:rPr>
                <w:rFonts w:ascii="Calibri" w:eastAsia="Times New Roman" w:hAnsi="Calibri" w:cs="Times New Roman"/>
                <w:bCs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DF3" w:rsidRPr="003D096A" w:rsidRDefault="00675DF3" w:rsidP="003D096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DF3" w:rsidRPr="00C67A7A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75DF3" w:rsidRPr="002F7478" w:rsidTr="009463BC">
        <w:trPr>
          <w:gridAfter w:val="1"/>
          <w:wAfter w:w="776" w:type="dxa"/>
          <w:trHeight w:val="29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DF3" w:rsidRPr="00D038DA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</w:pPr>
            <w:r w:rsidRPr="00D038DA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Ограждение  со  стеклом  </w:t>
            </w:r>
          </w:p>
        </w:tc>
        <w:tc>
          <w:tcPr>
            <w:tcW w:w="2409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DF3" w:rsidRPr="003D096A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DF3" w:rsidRPr="00C67A7A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</w:p>
        </w:tc>
        <w:tc>
          <w:tcPr>
            <w:tcW w:w="5284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75DF3" w:rsidRPr="002F7478" w:rsidTr="009463BC">
        <w:trPr>
          <w:gridAfter w:val="1"/>
          <w:wAfter w:w="776" w:type="dxa"/>
          <w:trHeight w:val="225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DF3" w:rsidRPr="00D038DA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D038DA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без   декоративной  шпильки 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DF3" w:rsidRPr="003D096A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675DF3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15 00руб.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75DF3" w:rsidRPr="002F7478" w:rsidTr="009463BC">
        <w:trPr>
          <w:gridAfter w:val="1"/>
          <w:wAfter w:w="776" w:type="dxa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675DF3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>AISI 201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DF3" w:rsidRPr="00675DF3" w:rsidRDefault="00675DF3" w:rsidP="00675DF3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675DF3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пог.м.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75DF3" w:rsidRPr="002F7478" w:rsidTr="009463BC">
        <w:trPr>
          <w:gridAfter w:val="1"/>
          <w:wAfter w:w="776" w:type="dxa"/>
          <w:trHeight w:val="465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DF3" w:rsidRPr="00675DF3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DF3" w:rsidRPr="00675DF3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75DF3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75DF3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75DF3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75DF3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75DF3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75DF3" w:rsidRPr="002F7478" w:rsidTr="009463BC">
        <w:trPr>
          <w:gridAfter w:val="1"/>
          <w:wAfter w:w="776" w:type="dxa"/>
          <w:trHeight w:val="8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DF3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  <w:p w:rsidR="00553870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553870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553870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5DF3" w:rsidRPr="002F7478" w:rsidRDefault="00675DF3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53870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870" w:rsidRPr="002F7478" w:rsidRDefault="00553870" w:rsidP="00F812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808E0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Ограждение  со  стойками 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36416" behindDoc="0" locked="0" layoutInCell="1" allowOverlap="1" wp14:anchorId="43F9E463" wp14:editId="64BB7DBC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98425</wp:posOffset>
                  </wp:positionV>
                  <wp:extent cx="2732405" cy="2695575"/>
                  <wp:effectExtent l="0" t="0" r="0" b="9525"/>
                  <wp:wrapNone/>
                  <wp:docPr id="99" name="Рисунок 99" descr="Ограждение 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 descr="Ограждение 13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05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53870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left w:val="single" w:sz="4" w:space="0" w:color="auto"/>
            </w:tcBorders>
            <w:vAlign w:val="center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B808E0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и  поручнем   из  профильной трубы , ригели  из  круглой трубы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53870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left w:val="single" w:sz="4" w:space="0" w:color="auto"/>
            </w:tcBorders>
            <w:vAlign w:val="center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B808E0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 xml:space="preserve">-внахлест  ,крепление стоек 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 xml:space="preserve"> боковое.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53870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left w:val="single" w:sz="4" w:space="0" w:color="auto"/>
            </w:tcBorders>
            <w:vAlign w:val="center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</w:p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53870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870" w:rsidRDefault="00D038D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  <w:p w:rsidR="00D038DA" w:rsidRDefault="00D038D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D038DA" w:rsidRDefault="00D038D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D038DA" w:rsidRPr="002F7478" w:rsidRDefault="00D038D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B808E0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Крепление  стоек  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боковое</w:t>
            </w: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B808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53870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B808E0" w:rsidRDefault="00553870" w:rsidP="00B808E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  <w:r w:rsidRPr="00B808E0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 xml:space="preserve">Из  нержавеющей  стали  </w:t>
            </w:r>
            <w:r w:rsidRPr="00B808E0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val="en-US" w:eastAsia="ru-RU"/>
              </w:rPr>
              <w:t>AISI201</w:t>
            </w:r>
            <w:r w:rsidRPr="00B808E0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 xml:space="preserve">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материал :( труба  40х40 мм.,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</w:p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B2A42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7 900руб.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53870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B808E0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50х25мм., d=16  мм.)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B2A42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пог.м.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53870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  <w:p w:rsidR="00553870" w:rsidRPr="00B808E0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53870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3870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53870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Двойной  пристенный   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B808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37440" behindDoc="0" locked="0" layoutInCell="1" allowOverlap="1" wp14:anchorId="07D371FD" wp14:editId="55C89E79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46990</wp:posOffset>
                  </wp:positionV>
                  <wp:extent cx="2571750" cy="2743200"/>
                  <wp:effectExtent l="0" t="0" r="0" b="0"/>
                  <wp:wrapNone/>
                  <wp:docPr id="100" name="Рисунок 100" descr="Ограждение 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 descr="Ограждение 7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53870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B808E0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поручень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3B2A42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53870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AISI 201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3B2A42" w:rsidRDefault="00553870" w:rsidP="003B2A42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val="en-US"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53870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руб.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53870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53870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B2A42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 xml:space="preserve">Из  нержавеющей  стали 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Материал : труба  38мм.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1731A8" w:rsidRDefault="001731A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1731A8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3 900руб.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53870" w:rsidRPr="002F7478" w:rsidTr="009463BC">
        <w:trPr>
          <w:gridAfter w:val="1"/>
          <w:wAfter w:w="776" w:type="dxa"/>
          <w:trHeight w:val="315"/>
        </w:trPr>
        <w:tc>
          <w:tcPr>
            <w:tcW w:w="56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B2A42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>AISI 201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1731A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1731A8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 </w:t>
            </w:r>
            <w:r w:rsidR="001731A8" w:rsidRPr="001731A8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пог.м.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53870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870" w:rsidRPr="002F7478" w:rsidRDefault="00553870" w:rsidP="0055387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53870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3B2A42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 xml:space="preserve">Из  нержавеющей  стали 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Материал : труба  38мм.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1731A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1731A8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4 300 руб.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53870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3B2A42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</w:pPr>
            <w:r w:rsidRPr="003B2A42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 xml:space="preserve">AISI 304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1731A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1731A8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 xml:space="preserve">пог.м. 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53870" w:rsidRPr="002F7478" w:rsidTr="009463BC">
        <w:trPr>
          <w:gridAfter w:val="1"/>
          <w:wAfter w:w="776" w:type="dxa"/>
          <w:trHeight w:val="344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3B2A42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</w:pPr>
            <w:r w:rsidRPr="003B2A42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 xml:space="preserve">Из  черной  стали  с 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Материал : труба  38мм.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1731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. 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53870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3B2A42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>окраской  по  Ral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870" w:rsidRPr="001731A8" w:rsidRDefault="001731A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1731A8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1 900 руб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870" w:rsidRPr="002F7478" w:rsidRDefault="00553870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E6C5A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0E6C5A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6C5A" w:rsidRPr="001731A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E6C5A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3B2A42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Пристен</w:t>
            </w: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ный  поручень 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0E6C5A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lang w:eastAsia="ru-RU"/>
              </w:rPr>
            </w:pPr>
            <w:r w:rsidRPr="000E6C5A">
              <w:rPr>
                <w:rFonts w:ascii="Calibri" w:eastAsia="Times New Roman" w:hAnsi="Calibri" w:cs="Times New Roman"/>
                <w:i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52800" behindDoc="0" locked="0" layoutInCell="1" allowOverlap="1" wp14:anchorId="0C745E34" wp14:editId="674EA6FD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161290</wp:posOffset>
                  </wp:positionV>
                  <wp:extent cx="2653030" cy="2838450"/>
                  <wp:effectExtent l="0" t="0" r="0" b="0"/>
                  <wp:wrapNone/>
                  <wp:docPr id="104" name="Рисунок 104" descr="Ограждение 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 descr="Ограждение 8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28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E6C5A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3B2A42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одинарный 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0E6C5A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lang w:eastAsia="ru-RU"/>
              </w:rPr>
            </w:pPr>
            <w:r w:rsidRPr="000E6C5A">
              <w:rPr>
                <w:rFonts w:ascii="Calibri" w:eastAsia="Times New Roman" w:hAnsi="Calibri" w:cs="Times New Roman"/>
                <w:i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E6C5A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3B2A42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0E6C5A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lang w:eastAsia="ru-RU"/>
              </w:rPr>
            </w:pPr>
            <w:r w:rsidRPr="000E6C5A">
              <w:rPr>
                <w:rFonts w:ascii="Calibri" w:eastAsia="Times New Roman" w:hAnsi="Calibri" w:cs="Times New Roman"/>
                <w:i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E6C5A" w:rsidRPr="002F7478" w:rsidTr="009463BC">
        <w:trPr>
          <w:gridAfter w:val="1"/>
          <w:wAfter w:w="776" w:type="dxa"/>
          <w:trHeight w:val="8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0E6C5A" w:rsidRDefault="000E6C5A" w:rsidP="000E6C5A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lang w:eastAsia="ru-RU"/>
              </w:rPr>
            </w:pPr>
            <w:r w:rsidRPr="000E6C5A">
              <w:rPr>
                <w:rFonts w:ascii="Calibri" w:eastAsia="Times New Roman" w:hAnsi="Calibri" w:cs="Times New Roman"/>
                <w:i/>
                <w:color w:val="000000"/>
                <w:lang w:eastAsia="ru-RU"/>
              </w:rPr>
              <w:t xml:space="preserve"> 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E6C5A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6C5A" w:rsidRPr="002F7478" w:rsidRDefault="000E6C5A" w:rsidP="001D0CF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2836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0E6C5A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lang w:eastAsia="ru-RU"/>
              </w:rPr>
            </w:pPr>
            <w:r w:rsidRPr="000E6C5A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 xml:space="preserve">Из  нержавеющей  стали  </w:t>
            </w:r>
          </w:p>
        </w:tc>
        <w:tc>
          <w:tcPr>
            <w:tcW w:w="2409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Материал : труба  38мм.</w:t>
            </w:r>
          </w:p>
        </w:tc>
        <w:tc>
          <w:tcPr>
            <w:tcW w:w="115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0E6C5A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0E6C5A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1 500 руб.</w:t>
            </w:r>
          </w:p>
        </w:tc>
        <w:tc>
          <w:tcPr>
            <w:tcW w:w="5284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E6C5A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0E6C5A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</w:pPr>
            <w:r w:rsidRPr="000E6C5A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>AISI 201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0E6C5A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0E6C5A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пог.м.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E6C5A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0E6C5A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E6C5A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0E6C5A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</w:pPr>
            <w:r w:rsidRPr="000E6C5A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 xml:space="preserve">Из  нержавеющей  стали 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Материал : труба  38мм.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0E6C5A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0E6C5A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1 700руб.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E6C5A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0E6C5A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</w:pPr>
            <w:r w:rsidRPr="000E6C5A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 xml:space="preserve">AISI 304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0E6C5A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0E6C5A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 пог.м.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E6C5A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0E6C5A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E6C5A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0E6C5A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</w:pPr>
            <w:r w:rsidRPr="000E6C5A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 xml:space="preserve">Из  черной  стали  с 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Материал : труба  38мм.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0E6C5A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0E6C5A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950 руб.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E6C5A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0E6C5A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</w:pPr>
            <w:r w:rsidRPr="000E6C5A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>окраской  по  Ral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0E6C5A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0E6C5A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Пог.м.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E6C5A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0E6C5A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lang w:eastAsia="ru-RU"/>
              </w:rPr>
            </w:pPr>
            <w:r w:rsidRPr="000E6C5A">
              <w:rPr>
                <w:rFonts w:ascii="Calibri" w:eastAsia="Times New Roman" w:hAnsi="Calibri" w:cs="Times New Roman"/>
                <w:i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E6C5A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0E6C5A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lang w:eastAsia="ru-RU"/>
              </w:rPr>
            </w:pPr>
            <w:r w:rsidRPr="000E6C5A">
              <w:rPr>
                <w:rFonts w:ascii="Calibri" w:eastAsia="Times New Roman" w:hAnsi="Calibri" w:cs="Times New Roman"/>
                <w:i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E6C5A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Ограждение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59968" behindDoc="0" locked="0" layoutInCell="1" allowOverlap="1" wp14:anchorId="4F69174B" wp14:editId="0DAF7AD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27940</wp:posOffset>
                  </wp:positionV>
                  <wp:extent cx="2738755" cy="2809875"/>
                  <wp:effectExtent l="0" t="0" r="4445" b="9525"/>
                  <wp:wrapNone/>
                  <wp:docPr id="109" name="Рисунок 109" descr="Пандус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 descr="Пандус 1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755" cy="280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E6C5A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603C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603C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с  двойным  поручнем 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E6C5A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6C5A" w:rsidRPr="002F7478" w:rsidRDefault="000E6C5A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03C78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C78" w:rsidRPr="002F7478" w:rsidRDefault="00603C78" w:rsidP="000E6C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8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03C78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603C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</w:pPr>
            <w:r w:rsidRPr="00603C78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 xml:space="preserve">Из  нержавеющей  стали 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Материал : труба  38мм.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603C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603C78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5 600руб.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03C78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603C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</w:pPr>
            <w:r w:rsidRPr="00603C78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>AISI 304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603C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603C78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пог.м.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03C78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03C78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603C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03C78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603C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</w:pPr>
            <w:r w:rsidRPr="00603C78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 xml:space="preserve">Из  черной  стали  с 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Материал : труба  38мм.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603C78" w:rsidRDefault="00603C78" w:rsidP="00603C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603C78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3600 руб..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03C78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603C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</w:pPr>
            <w:r w:rsidRPr="00603C78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>окраской  по  Ral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603C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603C78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пог.м.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03C78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03C78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03C78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8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03C78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 При  изготовлении и монтаже </w:t>
            </w:r>
          </w:p>
        </w:tc>
        <w:tc>
          <w:tcPr>
            <w:tcW w:w="2409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71232" behindDoc="0" locked="0" layoutInCell="1" allowOverlap="1" wp14:anchorId="2008D889" wp14:editId="0E67C35C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-151130</wp:posOffset>
                  </wp:positionV>
                  <wp:extent cx="2676525" cy="3019425"/>
                  <wp:effectExtent l="0" t="0" r="9525" b="9525"/>
                  <wp:wrapNone/>
                  <wp:docPr id="118" name="Рисунок 118" descr="Поручень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 descr="Поручень 1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301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03C78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A74656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возможно </w:t>
            </w:r>
            <w:r w:rsidR="00A74656"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ru-RU"/>
              </w:rPr>
              <w:t>:</w:t>
            </w:r>
          </w:p>
        </w:tc>
        <w:tc>
          <w:tcPr>
            <w:tcW w:w="24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A74656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A74656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плюс</w:t>
            </w:r>
          </w:p>
        </w:tc>
        <w:tc>
          <w:tcPr>
            <w:tcW w:w="528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03C78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71A76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</w:pPr>
            <w:r w:rsidRPr="00271A76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 xml:space="preserve"> неразрывные поручни  </w:t>
            </w:r>
          </w:p>
        </w:tc>
        <w:tc>
          <w:tcPr>
            <w:tcW w:w="24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A74656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A74656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500 руб. за пог.м.</w:t>
            </w:r>
          </w:p>
        </w:tc>
        <w:tc>
          <w:tcPr>
            <w:tcW w:w="528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03C78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71A76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lang w:eastAsia="ru-RU"/>
              </w:rPr>
            </w:pPr>
            <w:r w:rsidRPr="00271A76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 xml:space="preserve">Из  нержавеющей  стали  </w:t>
            </w:r>
          </w:p>
        </w:tc>
        <w:tc>
          <w:tcPr>
            <w:tcW w:w="24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8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03C78" w:rsidRPr="002F7478" w:rsidTr="009463BC">
        <w:trPr>
          <w:gridAfter w:val="1"/>
          <w:wAfter w:w="776" w:type="dxa"/>
          <w:trHeight w:val="31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03C78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3C78" w:rsidRPr="002F7478" w:rsidRDefault="00603C78" w:rsidP="000E6C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71A76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271A76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плюс</w:t>
            </w:r>
          </w:p>
        </w:tc>
        <w:tc>
          <w:tcPr>
            <w:tcW w:w="528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03C78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71A76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</w:pPr>
            <w:r w:rsidRPr="00271A76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 xml:space="preserve">Из  черной  стали  </w:t>
            </w:r>
          </w:p>
        </w:tc>
        <w:tc>
          <w:tcPr>
            <w:tcW w:w="24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71A76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val="en-US" w:eastAsia="ru-RU"/>
              </w:rPr>
            </w:pPr>
            <w:r w:rsidRPr="00271A76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350 руб. за</w:t>
            </w:r>
            <w:r w:rsidR="00A74656" w:rsidRPr="00271A76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 xml:space="preserve"> пог.м.</w:t>
            </w:r>
          </w:p>
        </w:tc>
        <w:tc>
          <w:tcPr>
            <w:tcW w:w="528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03C78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8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03C78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8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03C78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71A76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lang w:eastAsia="ru-RU"/>
              </w:rPr>
            </w:pPr>
            <w:r w:rsidRPr="00271A76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 xml:space="preserve">  неразрывные    </w:t>
            </w:r>
            <w:r w:rsidR="00271A76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>ригеля</w:t>
            </w:r>
          </w:p>
        </w:tc>
        <w:tc>
          <w:tcPr>
            <w:tcW w:w="24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603C78" w:rsidRPr="00271A76" w:rsidRDefault="00271A76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271A76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плюс</w:t>
            </w:r>
          </w:p>
        </w:tc>
        <w:tc>
          <w:tcPr>
            <w:tcW w:w="528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03C78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71A76" w:rsidRDefault="00271A76" w:rsidP="002F7478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>и</w:t>
            </w:r>
            <w:r w:rsidR="00603C78" w:rsidRPr="00271A76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 xml:space="preserve">з  нержавеющей  стали  </w:t>
            </w:r>
          </w:p>
        </w:tc>
        <w:tc>
          <w:tcPr>
            <w:tcW w:w="240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71A76" w:rsidRDefault="00271A76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271A76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 xml:space="preserve">500 руб.за </w:t>
            </w:r>
          </w:p>
        </w:tc>
        <w:tc>
          <w:tcPr>
            <w:tcW w:w="528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03C78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03C78" w:rsidRPr="00271A76" w:rsidRDefault="00271A76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п</w:t>
            </w:r>
            <w:r w:rsidRPr="00271A76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ог.м</w:t>
            </w:r>
          </w:p>
        </w:tc>
        <w:tc>
          <w:tcPr>
            <w:tcW w:w="528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03C78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271A76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271A76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плюс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03C78" w:rsidRPr="002F7478" w:rsidTr="009463BC">
        <w:trPr>
          <w:gridAfter w:val="1"/>
          <w:wAfter w:w="776" w:type="dxa"/>
          <w:trHeight w:val="248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271A76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</w:pPr>
            <w:r w:rsidRPr="00271A76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 xml:space="preserve">Из  черной  стали 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271A76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271A76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350 руб. за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03C78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271A76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</w:pPr>
            <w:r w:rsidRPr="00271A76">
              <w:rPr>
                <w:rFonts w:ascii="Calibri" w:eastAsia="Times New Roman" w:hAnsi="Calibri" w:cs="Times New Roman"/>
                <w:i/>
                <w:color w:val="000000"/>
                <w:lang w:eastAsia="ru-RU"/>
              </w:rPr>
              <w:t> </w:t>
            </w:r>
            <w:r w:rsidR="00271A76" w:rsidRPr="00271A76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 xml:space="preserve">см. рисунок 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C78" w:rsidRPr="00271A76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271A76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пог.м.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3C78" w:rsidRPr="002F7478" w:rsidRDefault="00603C78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463BC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 При  изготовлении и монтаже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80448" behindDoc="0" locked="0" layoutInCell="1" allowOverlap="1" wp14:anchorId="479BEF2F" wp14:editId="4433C4E0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8890</wp:posOffset>
                  </wp:positionV>
                  <wp:extent cx="2495550" cy="2143125"/>
                  <wp:effectExtent l="0" t="0" r="0" b="9525"/>
                  <wp:wrapNone/>
                  <wp:docPr id="24" name="Рисунок 24" descr="Поручень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 descr="Поручень 2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463BC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возможно " поручень в землю"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463BC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3 000 руб. 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463BC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Из  нержавеющей  стали 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за  1шт. 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463BC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AISI 201   и AISI 304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463BC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2 000 руб.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463BC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Из  черной  стали 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за  1шт. 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463BC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63BC" w:rsidRPr="002F7478" w:rsidRDefault="009463BC" w:rsidP="00D038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9463BC" w:rsidRDefault="009463BC" w:rsidP="000E6C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  <w:p w:rsidR="009463BC" w:rsidRDefault="009463BC" w:rsidP="000E6C5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9463BC" w:rsidRPr="002F7478" w:rsidRDefault="009463BC" w:rsidP="00D038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окраской  по  Ral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463BC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463BC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463BC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 При  изготовлении и монтаже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81472" behindDoc="0" locked="0" layoutInCell="1" allowOverlap="1" wp14:anchorId="4B318E31" wp14:editId="4728D0A2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140970</wp:posOffset>
                  </wp:positionV>
                  <wp:extent cx="2495550" cy="2638425"/>
                  <wp:effectExtent l="0" t="0" r="0" b="9525"/>
                  <wp:wrapNone/>
                  <wp:docPr id="25" name="Рисунок 25" descr="Поручень 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 descr="Поручень 3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263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463BC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возможно  "поручень в  землю"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60"/>
            </w:tblGrid>
            <w:tr w:rsidR="009463BC" w:rsidRPr="002F7478" w:rsidTr="002F7478">
              <w:trPr>
                <w:trHeight w:val="300"/>
                <w:tblCellSpacing w:w="0" w:type="dxa"/>
              </w:trPr>
              <w:tc>
                <w:tcPr>
                  <w:tcW w:w="40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463BC" w:rsidRPr="002F7478" w:rsidRDefault="009463BC" w:rsidP="002F747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</w:pPr>
                  <w:r w:rsidRPr="002F7478">
                    <w:rPr>
                      <w:rFonts w:ascii="Calibri" w:eastAsia="Times New Roman" w:hAnsi="Calibri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</w:tbl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463BC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D0CF8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 xml:space="preserve">2 500 руб. 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463BC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1D0CF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1D0CF8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 xml:space="preserve">за  1шт. 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463BC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D0CF8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 xml:space="preserve"> Из нержавеющей  стали 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1D0CF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463BC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1D0CF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</w:pPr>
            <w:r w:rsidRPr="001D0CF8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 xml:space="preserve">AISI 201 и  AISI 304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463BC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1D0CF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463BC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463BC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463BC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1D0CF8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 xml:space="preserve"> Из  черной  стали 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D0CF8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1 750 руб.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463BC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1D0CF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</w:pPr>
            <w:r w:rsidRPr="001D0CF8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>окраской  по  Ral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1D0CF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1D0CF8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 xml:space="preserve">за  1шт. 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463BC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1D0CF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1D0CF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463BC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463BC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463BC" w:rsidRPr="002F7478" w:rsidTr="009463BC">
        <w:trPr>
          <w:gridAfter w:val="1"/>
          <w:wAfter w:w="776" w:type="dxa"/>
          <w:trHeight w:val="315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Пандусы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82496" behindDoc="0" locked="0" layoutInCell="1" allowOverlap="1" wp14:anchorId="622D7447" wp14:editId="04D2B62B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114300</wp:posOffset>
                  </wp:positionV>
                  <wp:extent cx="2676525" cy="2600325"/>
                  <wp:effectExtent l="0" t="0" r="9525" b="9525"/>
                  <wp:wrapNone/>
                  <wp:docPr id="26" name="Рисунок 26" descr="Пандус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 descr="Пандус 2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463BC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63BC" w:rsidRPr="002F7478" w:rsidRDefault="009463BC" w:rsidP="002F74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металлокаркас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463BC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463BC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8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463BC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528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463BC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4A7700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 xml:space="preserve">Из   нержавеющей  стали 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4A77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700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14 900 руб.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463BC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4A7700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</w:pPr>
            <w:r w:rsidRPr="004A7700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>AISI 304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4A7700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4A7700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 кв. м.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463BC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4A7700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</w:pPr>
            <w:r w:rsidRPr="004A7700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4A7700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</w:p>
        </w:tc>
        <w:tc>
          <w:tcPr>
            <w:tcW w:w="528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463BC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4A7700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</w:pPr>
            <w:r w:rsidRPr="004A7700"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  <w:t xml:space="preserve">Из  черной  стали     с  окраской  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4A7700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10 900 руб.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463BC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4A7700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4A7700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  <w:r w:rsidRPr="004A7700"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  <w:t> кв. м.</w:t>
            </w:r>
          </w:p>
        </w:tc>
        <w:tc>
          <w:tcPr>
            <w:tcW w:w="528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463BC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1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4A7700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color w:val="000000"/>
                <w:lang w:eastAsia="ru-RU"/>
              </w:rPr>
            </w:pPr>
          </w:p>
        </w:tc>
        <w:tc>
          <w:tcPr>
            <w:tcW w:w="528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463BC" w:rsidRPr="002F7478" w:rsidTr="009463BC">
        <w:trPr>
          <w:gridAfter w:val="1"/>
          <w:wAfter w:w="776" w:type="dxa"/>
          <w:trHeight w:val="315"/>
        </w:trPr>
        <w:tc>
          <w:tcPr>
            <w:tcW w:w="56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8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747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463BC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63BC" w:rsidRPr="002F7478" w:rsidRDefault="009463BC" w:rsidP="002F74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84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463BC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3BC" w:rsidRPr="002F7478" w:rsidRDefault="009463BC" w:rsidP="004A77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84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9463BC" w:rsidRPr="002F7478" w:rsidTr="009463BC">
        <w:trPr>
          <w:gridAfter w:val="1"/>
          <w:wAfter w:w="776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8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76" w:type="dxa"/>
            <w:gridSpan w:val="2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3BC" w:rsidRPr="002F7478" w:rsidRDefault="009463BC" w:rsidP="002F74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3D096A" w:rsidRDefault="003D096A">
      <w:pPr>
        <w:rPr>
          <w:rFonts w:ascii="Calibri" w:eastAsia="Times New Roman" w:hAnsi="Calibri" w:cs="Times New Roman"/>
          <w:color w:val="000000"/>
          <w:lang w:eastAsia="ru-RU"/>
        </w:rPr>
      </w:pPr>
    </w:p>
    <w:p w:rsidR="004A7700" w:rsidRDefault="004A7700">
      <w:pPr>
        <w:rPr>
          <w:rFonts w:ascii="Calibri" w:eastAsia="Times New Roman" w:hAnsi="Calibri" w:cs="Times New Roman"/>
          <w:color w:val="000000"/>
          <w:lang w:eastAsia="ru-RU"/>
        </w:rPr>
      </w:pPr>
      <w:r w:rsidRPr="002F7478">
        <w:rPr>
          <w:rFonts w:ascii="Calibri" w:eastAsia="Times New Roman" w:hAnsi="Calibri" w:cs="Times New Roman"/>
          <w:color w:val="000000"/>
          <w:lang w:eastAsia="ru-RU"/>
        </w:rPr>
        <w:t>Стоимос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ть изготовления и монтажа на </w:t>
      </w:r>
      <w:r w:rsidRPr="002F7478">
        <w:rPr>
          <w:rFonts w:ascii="Calibri" w:eastAsia="Times New Roman" w:hAnsi="Calibri" w:cs="Times New Roman"/>
          <w:color w:val="000000"/>
          <w:lang w:eastAsia="ru-RU"/>
        </w:rPr>
        <w:t>нержавеющие ограждения, поручни  указа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на из расчета  от  100  пог.м. </w:t>
      </w:r>
    </w:p>
    <w:p w:rsidR="004A7700" w:rsidRDefault="004A7700">
      <w:pPr>
        <w:rPr>
          <w:rFonts w:ascii="Calibri" w:eastAsia="Times New Roman" w:hAnsi="Calibri" w:cs="Times New Roman"/>
          <w:color w:val="000000"/>
          <w:lang w:eastAsia="ru-RU"/>
        </w:rPr>
      </w:pPr>
      <w:r w:rsidRPr="002F7478">
        <w:rPr>
          <w:rFonts w:ascii="Calibri" w:eastAsia="Times New Roman" w:hAnsi="Calibri" w:cs="Times New Roman"/>
          <w:color w:val="000000"/>
          <w:lang w:eastAsia="ru-RU"/>
        </w:rPr>
        <w:t>При заказе от 50 д</w:t>
      </w:r>
      <w:r>
        <w:rPr>
          <w:rFonts w:ascii="Calibri" w:eastAsia="Times New Roman" w:hAnsi="Calibri" w:cs="Times New Roman"/>
          <w:color w:val="000000"/>
          <w:lang w:eastAsia="ru-RU"/>
        </w:rPr>
        <w:t>о 99 пог.м.  стоимость изделий</w:t>
      </w:r>
      <w:r w:rsidRPr="002F7478">
        <w:rPr>
          <w:rFonts w:ascii="Calibri" w:eastAsia="Times New Roman" w:hAnsi="Calibri" w:cs="Times New Roman"/>
          <w:color w:val="000000"/>
          <w:lang w:eastAsia="ru-RU"/>
        </w:rPr>
        <w:t xml:space="preserve"> увеличиваетя на 15%, 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   при заказе </w:t>
      </w:r>
      <w:r w:rsidRPr="002F7478">
        <w:rPr>
          <w:rFonts w:ascii="Calibri" w:eastAsia="Times New Roman" w:hAnsi="Calibri" w:cs="Times New Roman"/>
          <w:color w:val="000000"/>
          <w:lang w:eastAsia="ru-RU"/>
        </w:rPr>
        <w:t xml:space="preserve">от 20 до 49 пог.м. стоимость увеличивается  на 20% , 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2F7478">
        <w:rPr>
          <w:rFonts w:ascii="Calibri" w:eastAsia="Times New Roman" w:hAnsi="Calibri" w:cs="Times New Roman"/>
          <w:color w:val="000000"/>
          <w:lang w:eastAsia="ru-RU"/>
        </w:rPr>
        <w:t>при заказе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2F7478">
        <w:rPr>
          <w:rFonts w:ascii="Calibri" w:eastAsia="Times New Roman" w:hAnsi="Calibri" w:cs="Times New Roman"/>
          <w:color w:val="000000"/>
          <w:lang w:eastAsia="ru-RU"/>
        </w:rPr>
        <w:t>от  10 до 19 пог.м.</w:t>
      </w:r>
      <w:r w:rsidRPr="004A7700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стоимость  увеличивается </w:t>
      </w:r>
      <w:r w:rsidRPr="002F7478">
        <w:rPr>
          <w:rFonts w:ascii="Calibri" w:eastAsia="Times New Roman" w:hAnsi="Calibri" w:cs="Times New Roman"/>
          <w:color w:val="000000"/>
          <w:lang w:eastAsia="ru-RU"/>
        </w:rPr>
        <w:t xml:space="preserve">  </w:t>
      </w:r>
      <w:r>
        <w:rPr>
          <w:rFonts w:ascii="Calibri" w:eastAsia="Times New Roman" w:hAnsi="Calibri" w:cs="Times New Roman"/>
          <w:color w:val="000000"/>
          <w:lang w:eastAsia="ru-RU"/>
        </w:rPr>
        <w:t>на  25 % .</w:t>
      </w:r>
      <w:r>
        <w:rPr>
          <w:rFonts w:ascii="Calibri" w:eastAsia="Calibri" w:hAnsi="Calibri" w:cs="Times New Roman"/>
          <w:b/>
        </w:rPr>
        <w:t xml:space="preserve"> </w:t>
      </w:r>
      <w:r w:rsidRPr="002F7478">
        <w:rPr>
          <w:rFonts w:ascii="Calibri" w:eastAsia="Times New Roman" w:hAnsi="Calibri" w:cs="Times New Roman"/>
          <w:color w:val="000000"/>
          <w:lang w:eastAsia="ru-RU"/>
        </w:rPr>
        <w:t>При  заказе  до  10 пог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.м.  стоимость расчитывается </w:t>
      </w:r>
      <w:r w:rsidRPr="002F7478">
        <w:rPr>
          <w:rFonts w:ascii="Calibri" w:eastAsia="Times New Roman" w:hAnsi="Calibri" w:cs="Times New Roman"/>
          <w:color w:val="000000"/>
          <w:lang w:eastAsia="ru-RU"/>
        </w:rPr>
        <w:t xml:space="preserve">индивидуально .  </w:t>
      </w:r>
    </w:p>
    <w:p w:rsidR="00EB30B7" w:rsidRDefault="004A7700">
      <w:pPr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color w:val="000000"/>
          <w:lang w:eastAsia="ru-RU"/>
        </w:rPr>
        <w:t>Заказ ограждения из черной с</w:t>
      </w:r>
      <w:r w:rsidRPr="002F7478">
        <w:rPr>
          <w:rFonts w:ascii="Calibri" w:eastAsia="Times New Roman" w:hAnsi="Calibri" w:cs="Times New Roman"/>
          <w:color w:val="000000"/>
          <w:lang w:eastAsia="ru-RU"/>
        </w:rPr>
        <w:t xml:space="preserve">тали </w:t>
      </w:r>
      <w:r>
        <w:rPr>
          <w:rFonts w:ascii="Calibri" w:eastAsia="Times New Roman" w:hAnsi="Calibri" w:cs="Times New Roman"/>
          <w:color w:val="000000"/>
          <w:lang w:eastAsia="ru-RU"/>
        </w:rPr>
        <w:t>с окраской по Ral возможен</w:t>
      </w:r>
      <w:r w:rsidR="002F7478" w:rsidRPr="002F7478">
        <w:rPr>
          <w:rFonts w:ascii="Calibri" w:eastAsia="Calibri" w:hAnsi="Calibri" w:cs="Times New Roman"/>
          <w:b/>
          <w:u w:val="single"/>
        </w:rPr>
        <w:t xml:space="preserve"> </w:t>
      </w:r>
      <w:r>
        <w:rPr>
          <w:rFonts w:ascii="Calibri" w:eastAsia="Times New Roman" w:hAnsi="Calibri" w:cs="Times New Roman"/>
          <w:color w:val="000000"/>
          <w:lang w:eastAsia="ru-RU"/>
        </w:rPr>
        <w:t>при объеме от 30 пог.м. (</w:t>
      </w:r>
      <w:r w:rsidRPr="002F7478">
        <w:rPr>
          <w:rFonts w:ascii="Calibri" w:eastAsia="Times New Roman" w:hAnsi="Calibri" w:cs="Times New Roman"/>
          <w:color w:val="000000"/>
          <w:lang w:eastAsia="ru-RU"/>
        </w:rPr>
        <w:t>При  м</w:t>
      </w:r>
      <w:r>
        <w:rPr>
          <w:rFonts w:ascii="Calibri" w:eastAsia="Times New Roman" w:hAnsi="Calibri" w:cs="Times New Roman"/>
          <w:color w:val="000000"/>
          <w:lang w:eastAsia="ru-RU"/>
        </w:rPr>
        <w:t>еньших объемах ограждения из черной стали производятся без</w:t>
      </w:r>
      <w:r w:rsidRPr="002F7478">
        <w:rPr>
          <w:rFonts w:ascii="Calibri" w:eastAsia="Times New Roman" w:hAnsi="Calibri" w:cs="Times New Roman"/>
          <w:color w:val="000000"/>
          <w:lang w:eastAsia="ru-RU"/>
        </w:rPr>
        <w:t xml:space="preserve"> окраски  ) </w:t>
      </w:r>
    </w:p>
    <w:p w:rsidR="004A7700" w:rsidRDefault="004A7700" w:rsidP="004A7700">
      <w:pPr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color w:val="000000"/>
          <w:lang w:eastAsia="ru-RU"/>
        </w:rPr>
        <w:t>Прайс –лист не является публичной офертой .</w:t>
      </w:r>
    </w:p>
    <w:p w:rsidR="004A7700" w:rsidRPr="004A7700" w:rsidRDefault="004A7700">
      <w:pPr>
        <w:rPr>
          <w:rFonts w:ascii="Calibri" w:eastAsia="Calibri" w:hAnsi="Calibri" w:cs="Times New Roman"/>
          <w:b/>
          <w:u w:val="single"/>
        </w:rPr>
      </w:pPr>
    </w:p>
    <w:sectPr w:rsidR="004A7700" w:rsidRPr="004A7700" w:rsidSect="00D65EF8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45AB" w:rsidRDefault="00D945AB" w:rsidP="00D65EF8">
      <w:pPr>
        <w:spacing w:after="0" w:line="240" w:lineRule="auto"/>
      </w:pPr>
      <w:r>
        <w:separator/>
      </w:r>
    </w:p>
  </w:endnote>
  <w:endnote w:type="continuationSeparator" w:id="0">
    <w:p w:rsidR="00D945AB" w:rsidRDefault="00D945AB" w:rsidP="00D65E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45AB" w:rsidRDefault="00D945AB" w:rsidP="00D65EF8">
      <w:pPr>
        <w:spacing w:after="0" w:line="240" w:lineRule="auto"/>
      </w:pPr>
      <w:r>
        <w:separator/>
      </w:r>
    </w:p>
  </w:footnote>
  <w:footnote w:type="continuationSeparator" w:id="0">
    <w:p w:rsidR="00D945AB" w:rsidRDefault="00D945AB" w:rsidP="00D65E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941E4"/>
    <w:multiLevelType w:val="hybridMultilevel"/>
    <w:tmpl w:val="00786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AB370B"/>
    <w:multiLevelType w:val="hybridMultilevel"/>
    <w:tmpl w:val="074685B6"/>
    <w:lvl w:ilvl="0" w:tplc="0B2AB472">
      <w:start w:val="1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20B406F"/>
    <w:multiLevelType w:val="hybridMultilevel"/>
    <w:tmpl w:val="74BA6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6C02F3"/>
    <w:multiLevelType w:val="hybridMultilevel"/>
    <w:tmpl w:val="019881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090AC1"/>
    <w:multiLevelType w:val="hybridMultilevel"/>
    <w:tmpl w:val="C14AB3C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8561EC4"/>
    <w:multiLevelType w:val="hybridMultilevel"/>
    <w:tmpl w:val="CBF89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DD2BD5"/>
    <w:multiLevelType w:val="hybridMultilevel"/>
    <w:tmpl w:val="75D03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5B1E3C"/>
    <w:multiLevelType w:val="hybridMultilevel"/>
    <w:tmpl w:val="7D6E82A8"/>
    <w:lvl w:ilvl="0" w:tplc="3F5AC7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481A47"/>
    <w:multiLevelType w:val="hybridMultilevel"/>
    <w:tmpl w:val="2D0EDC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05099D"/>
    <w:multiLevelType w:val="multilevel"/>
    <w:tmpl w:val="5D6EAE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0">
    <w:nsid w:val="3BF30DD4"/>
    <w:multiLevelType w:val="hybridMultilevel"/>
    <w:tmpl w:val="F50C50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C37B36"/>
    <w:multiLevelType w:val="hybridMultilevel"/>
    <w:tmpl w:val="4DAE8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971F9B"/>
    <w:multiLevelType w:val="hybridMultilevel"/>
    <w:tmpl w:val="B7585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F858BD"/>
    <w:multiLevelType w:val="hybridMultilevel"/>
    <w:tmpl w:val="A77A98FE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51806B70"/>
    <w:multiLevelType w:val="hybridMultilevel"/>
    <w:tmpl w:val="39E0BE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A16479"/>
    <w:multiLevelType w:val="hybridMultilevel"/>
    <w:tmpl w:val="35881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5945D3"/>
    <w:multiLevelType w:val="hybridMultilevel"/>
    <w:tmpl w:val="8190F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310F41"/>
    <w:multiLevelType w:val="hybridMultilevel"/>
    <w:tmpl w:val="BE8A257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077785E"/>
    <w:multiLevelType w:val="hybridMultilevel"/>
    <w:tmpl w:val="A6467A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2A0660"/>
    <w:multiLevelType w:val="hybridMultilevel"/>
    <w:tmpl w:val="BE0C56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4C68CB"/>
    <w:multiLevelType w:val="hybridMultilevel"/>
    <w:tmpl w:val="8D42A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14661A"/>
    <w:multiLevelType w:val="hybridMultilevel"/>
    <w:tmpl w:val="53681298"/>
    <w:lvl w:ilvl="0" w:tplc="2CB80F7C">
      <w:start w:val="1"/>
      <w:numFmt w:val="decimal"/>
      <w:lvlText w:val="%1"/>
      <w:lvlJc w:val="left"/>
      <w:pPr>
        <w:ind w:left="1146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>
    <w:nsid w:val="78C57B6F"/>
    <w:multiLevelType w:val="multilevel"/>
    <w:tmpl w:val="DC08C1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6"/>
  </w:num>
  <w:num w:numId="2">
    <w:abstractNumId w:val="3"/>
  </w:num>
  <w:num w:numId="3">
    <w:abstractNumId w:val="9"/>
  </w:num>
  <w:num w:numId="4">
    <w:abstractNumId w:val="5"/>
  </w:num>
  <w:num w:numId="5">
    <w:abstractNumId w:val="6"/>
  </w:num>
  <w:num w:numId="6">
    <w:abstractNumId w:val="20"/>
  </w:num>
  <w:num w:numId="7">
    <w:abstractNumId w:val="7"/>
  </w:num>
  <w:num w:numId="8">
    <w:abstractNumId w:val="13"/>
  </w:num>
  <w:num w:numId="9">
    <w:abstractNumId w:val="2"/>
  </w:num>
  <w:num w:numId="10">
    <w:abstractNumId w:val="15"/>
  </w:num>
  <w:num w:numId="11">
    <w:abstractNumId w:val="12"/>
  </w:num>
  <w:num w:numId="12">
    <w:abstractNumId w:val="14"/>
  </w:num>
  <w:num w:numId="13">
    <w:abstractNumId w:val="4"/>
  </w:num>
  <w:num w:numId="14">
    <w:abstractNumId w:val="17"/>
  </w:num>
  <w:num w:numId="15">
    <w:abstractNumId w:val="1"/>
  </w:num>
  <w:num w:numId="16">
    <w:abstractNumId w:val="21"/>
  </w:num>
  <w:num w:numId="17">
    <w:abstractNumId w:val="11"/>
  </w:num>
  <w:num w:numId="18">
    <w:abstractNumId w:val="10"/>
  </w:num>
  <w:num w:numId="19">
    <w:abstractNumId w:val="19"/>
  </w:num>
  <w:num w:numId="20">
    <w:abstractNumId w:val="8"/>
  </w:num>
  <w:num w:numId="21">
    <w:abstractNumId w:val="18"/>
  </w:num>
  <w:num w:numId="22">
    <w:abstractNumId w:val="22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478"/>
    <w:rsid w:val="000E6C5A"/>
    <w:rsid w:val="001731A8"/>
    <w:rsid w:val="001D0CF8"/>
    <w:rsid w:val="00271A76"/>
    <w:rsid w:val="002F7478"/>
    <w:rsid w:val="003B2A42"/>
    <w:rsid w:val="003D096A"/>
    <w:rsid w:val="00433825"/>
    <w:rsid w:val="004379D5"/>
    <w:rsid w:val="004A7700"/>
    <w:rsid w:val="00553870"/>
    <w:rsid w:val="00603C78"/>
    <w:rsid w:val="00675DF3"/>
    <w:rsid w:val="008252E6"/>
    <w:rsid w:val="00922414"/>
    <w:rsid w:val="009463BC"/>
    <w:rsid w:val="00A74656"/>
    <w:rsid w:val="00B808E0"/>
    <w:rsid w:val="00C66FFC"/>
    <w:rsid w:val="00C67A7A"/>
    <w:rsid w:val="00D038DA"/>
    <w:rsid w:val="00D65EF8"/>
    <w:rsid w:val="00D945AB"/>
    <w:rsid w:val="00EB30B7"/>
    <w:rsid w:val="00F6533E"/>
    <w:rsid w:val="00F81271"/>
    <w:rsid w:val="00FB2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F7478"/>
  </w:style>
  <w:style w:type="character" w:styleId="a3">
    <w:name w:val="Hyperlink"/>
    <w:uiPriority w:val="99"/>
    <w:rsid w:val="002F7478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2F7478"/>
    <w:pPr>
      <w:tabs>
        <w:tab w:val="center" w:pos="4677"/>
        <w:tab w:val="right" w:pos="9355"/>
      </w:tabs>
    </w:pPr>
    <w:rPr>
      <w:rFonts w:ascii="Calibri" w:eastAsia="Calibri" w:hAnsi="Calibri" w:cs="Times New Roman"/>
      <w:lang w:val="x-none"/>
    </w:rPr>
  </w:style>
  <w:style w:type="character" w:customStyle="1" w:styleId="a5">
    <w:name w:val="Верхний колонтитул Знак"/>
    <w:basedOn w:val="a0"/>
    <w:link w:val="a4"/>
    <w:uiPriority w:val="99"/>
    <w:rsid w:val="002F7478"/>
    <w:rPr>
      <w:rFonts w:ascii="Calibri" w:eastAsia="Calibri" w:hAnsi="Calibri" w:cs="Times New Roman"/>
      <w:lang w:val="x-none"/>
    </w:rPr>
  </w:style>
  <w:style w:type="paragraph" w:styleId="a6">
    <w:name w:val="footer"/>
    <w:basedOn w:val="a"/>
    <w:link w:val="a7"/>
    <w:uiPriority w:val="99"/>
    <w:unhideWhenUsed/>
    <w:rsid w:val="002F7478"/>
    <w:pPr>
      <w:tabs>
        <w:tab w:val="center" w:pos="4677"/>
        <w:tab w:val="right" w:pos="9355"/>
      </w:tabs>
    </w:pPr>
    <w:rPr>
      <w:rFonts w:ascii="Calibri" w:eastAsia="Calibri" w:hAnsi="Calibri" w:cs="Times New Roman"/>
      <w:lang w:val="x-none"/>
    </w:rPr>
  </w:style>
  <w:style w:type="character" w:customStyle="1" w:styleId="a7">
    <w:name w:val="Нижний колонтитул Знак"/>
    <w:basedOn w:val="a0"/>
    <w:link w:val="a6"/>
    <w:uiPriority w:val="99"/>
    <w:rsid w:val="002F7478"/>
    <w:rPr>
      <w:rFonts w:ascii="Calibri" w:eastAsia="Calibri" w:hAnsi="Calibri" w:cs="Times New Roman"/>
      <w:lang w:val="x-none"/>
    </w:rPr>
  </w:style>
  <w:style w:type="paragraph" w:styleId="a8">
    <w:name w:val="Body Text"/>
    <w:basedOn w:val="a"/>
    <w:link w:val="a9"/>
    <w:semiHidden/>
    <w:unhideWhenUsed/>
    <w:rsid w:val="002F747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a9">
    <w:name w:val="Основной текст Знак"/>
    <w:basedOn w:val="a0"/>
    <w:link w:val="a8"/>
    <w:semiHidden/>
    <w:rsid w:val="002F7478"/>
    <w:rPr>
      <w:rFonts w:ascii="Times New Roman" w:eastAsia="Times New Roman" w:hAnsi="Times New Roman" w:cs="Times New Roman"/>
      <w:sz w:val="24"/>
      <w:szCs w:val="24"/>
      <w:lang w:val="x-none"/>
    </w:rPr>
  </w:style>
  <w:style w:type="paragraph" w:styleId="aa">
    <w:name w:val="No Spacing"/>
    <w:uiPriority w:val="1"/>
    <w:qFormat/>
    <w:rsid w:val="002F7478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2F7478"/>
    <w:pPr>
      <w:spacing w:after="0" w:line="240" w:lineRule="auto"/>
    </w:pPr>
    <w:rPr>
      <w:rFonts w:ascii="Tahoma" w:eastAsia="Calibri" w:hAnsi="Tahoma" w:cs="Times New Roman"/>
      <w:sz w:val="16"/>
      <w:szCs w:val="16"/>
      <w:lang w:val="x-none"/>
    </w:rPr>
  </w:style>
  <w:style w:type="character" w:customStyle="1" w:styleId="ac">
    <w:name w:val="Текст выноски Знак"/>
    <w:basedOn w:val="a0"/>
    <w:link w:val="ab"/>
    <w:uiPriority w:val="99"/>
    <w:semiHidden/>
    <w:rsid w:val="002F7478"/>
    <w:rPr>
      <w:rFonts w:ascii="Tahoma" w:eastAsia="Calibri" w:hAnsi="Tahoma" w:cs="Times New Roman"/>
      <w:sz w:val="16"/>
      <w:szCs w:val="16"/>
      <w:lang w:val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F7478"/>
  </w:style>
  <w:style w:type="character" w:styleId="a3">
    <w:name w:val="Hyperlink"/>
    <w:uiPriority w:val="99"/>
    <w:rsid w:val="002F7478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2F7478"/>
    <w:pPr>
      <w:tabs>
        <w:tab w:val="center" w:pos="4677"/>
        <w:tab w:val="right" w:pos="9355"/>
      </w:tabs>
    </w:pPr>
    <w:rPr>
      <w:rFonts w:ascii="Calibri" w:eastAsia="Calibri" w:hAnsi="Calibri" w:cs="Times New Roman"/>
      <w:lang w:val="x-none"/>
    </w:rPr>
  </w:style>
  <w:style w:type="character" w:customStyle="1" w:styleId="a5">
    <w:name w:val="Верхний колонтитул Знак"/>
    <w:basedOn w:val="a0"/>
    <w:link w:val="a4"/>
    <w:uiPriority w:val="99"/>
    <w:rsid w:val="002F7478"/>
    <w:rPr>
      <w:rFonts w:ascii="Calibri" w:eastAsia="Calibri" w:hAnsi="Calibri" w:cs="Times New Roman"/>
      <w:lang w:val="x-none"/>
    </w:rPr>
  </w:style>
  <w:style w:type="paragraph" w:styleId="a6">
    <w:name w:val="footer"/>
    <w:basedOn w:val="a"/>
    <w:link w:val="a7"/>
    <w:uiPriority w:val="99"/>
    <w:unhideWhenUsed/>
    <w:rsid w:val="002F7478"/>
    <w:pPr>
      <w:tabs>
        <w:tab w:val="center" w:pos="4677"/>
        <w:tab w:val="right" w:pos="9355"/>
      </w:tabs>
    </w:pPr>
    <w:rPr>
      <w:rFonts w:ascii="Calibri" w:eastAsia="Calibri" w:hAnsi="Calibri" w:cs="Times New Roman"/>
      <w:lang w:val="x-none"/>
    </w:rPr>
  </w:style>
  <w:style w:type="character" w:customStyle="1" w:styleId="a7">
    <w:name w:val="Нижний колонтитул Знак"/>
    <w:basedOn w:val="a0"/>
    <w:link w:val="a6"/>
    <w:uiPriority w:val="99"/>
    <w:rsid w:val="002F7478"/>
    <w:rPr>
      <w:rFonts w:ascii="Calibri" w:eastAsia="Calibri" w:hAnsi="Calibri" w:cs="Times New Roman"/>
      <w:lang w:val="x-none"/>
    </w:rPr>
  </w:style>
  <w:style w:type="paragraph" w:styleId="a8">
    <w:name w:val="Body Text"/>
    <w:basedOn w:val="a"/>
    <w:link w:val="a9"/>
    <w:semiHidden/>
    <w:unhideWhenUsed/>
    <w:rsid w:val="002F747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a9">
    <w:name w:val="Основной текст Знак"/>
    <w:basedOn w:val="a0"/>
    <w:link w:val="a8"/>
    <w:semiHidden/>
    <w:rsid w:val="002F7478"/>
    <w:rPr>
      <w:rFonts w:ascii="Times New Roman" w:eastAsia="Times New Roman" w:hAnsi="Times New Roman" w:cs="Times New Roman"/>
      <w:sz w:val="24"/>
      <w:szCs w:val="24"/>
      <w:lang w:val="x-none"/>
    </w:rPr>
  </w:style>
  <w:style w:type="paragraph" w:styleId="aa">
    <w:name w:val="No Spacing"/>
    <w:uiPriority w:val="1"/>
    <w:qFormat/>
    <w:rsid w:val="002F7478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2F7478"/>
    <w:pPr>
      <w:spacing w:after="0" w:line="240" w:lineRule="auto"/>
    </w:pPr>
    <w:rPr>
      <w:rFonts w:ascii="Tahoma" w:eastAsia="Calibri" w:hAnsi="Tahoma" w:cs="Times New Roman"/>
      <w:sz w:val="16"/>
      <w:szCs w:val="16"/>
      <w:lang w:val="x-none"/>
    </w:rPr>
  </w:style>
  <w:style w:type="character" w:customStyle="1" w:styleId="ac">
    <w:name w:val="Текст выноски Знак"/>
    <w:basedOn w:val="a0"/>
    <w:link w:val="ab"/>
    <w:uiPriority w:val="99"/>
    <w:semiHidden/>
    <w:rsid w:val="002F7478"/>
    <w:rPr>
      <w:rFonts w:ascii="Tahoma" w:eastAsia="Calibri" w:hAnsi="Tahoma" w:cs="Times New Roman"/>
      <w:sz w:val="16"/>
      <w:szCs w:val="16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1180</Words>
  <Characters>6732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metall-08</dc:creator>
  <cp:lastModifiedBy>Smirnulka</cp:lastModifiedBy>
  <cp:revision>2</cp:revision>
  <dcterms:created xsi:type="dcterms:W3CDTF">2014-10-15T13:41:00Z</dcterms:created>
  <dcterms:modified xsi:type="dcterms:W3CDTF">2014-10-15T13:41:00Z</dcterms:modified>
</cp:coreProperties>
</file>